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color w:val="800000"/>
          <w:sz w:val="28"/>
          <w:szCs w:val="28"/>
          <w:u w:val="single"/>
        </w:rPr>
      </w:pPr>
      <w:r>
        <w:rPr>
          <w:rFonts w:ascii="Times New Roman" w:hAnsi="Times New Roman"/>
          <w:b/>
          <w:color w:val="800000"/>
          <w:sz w:val="28"/>
          <w:szCs w:val="28"/>
          <w:u w:val="single"/>
        </w:rPr>
        <w:t xml:space="preserve">5. </w:t>
      </w:r>
      <w:bookmarkStart w:id="0" w:name="__DdeLink__2072_1677756216"/>
      <w:r>
        <w:rPr>
          <w:rFonts w:ascii="Times New Roman" w:hAnsi="Times New Roman"/>
          <w:b/>
          <w:color w:val="800000"/>
          <w:sz w:val="28"/>
          <w:szCs w:val="28"/>
          <w:u w:val="single"/>
        </w:rPr>
        <w:t>Шкала прогнозирования сахарного диабета 2 типа в ближайшие 10 лет -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color w:val="800000"/>
          <w:sz w:val="28"/>
          <w:szCs w:val="28"/>
          <w:u w:val="single"/>
        </w:rPr>
      </w:pPr>
      <w:r>
        <w:rPr>
          <w:rFonts w:ascii="Times New Roman" w:hAnsi="Times New Roman"/>
          <w:b/>
          <w:color w:val="800000"/>
          <w:sz w:val="28"/>
          <w:szCs w:val="28"/>
          <w:u w:val="single"/>
          <w:lang w:val="en-US"/>
        </w:rPr>
        <w:t>finnish</w:t>
      </w:r>
      <w:r>
        <w:rPr>
          <w:rFonts w:ascii="Times New Roman" w:hAnsi="Times New Roman"/>
          <w:b/>
          <w:color w:val="8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color w:val="800000"/>
          <w:sz w:val="28"/>
          <w:szCs w:val="28"/>
          <w:u w:val="single"/>
          <w:lang w:val="en-US"/>
        </w:rPr>
        <w:t>diabetes</w:t>
      </w:r>
      <w:r>
        <w:rPr>
          <w:rFonts w:ascii="Times New Roman" w:hAnsi="Times New Roman"/>
          <w:b/>
          <w:color w:val="8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color w:val="800000"/>
          <w:sz w:val="28"/>
          <w:szCs w:val="28"/>
          <w:u w:val="single"/>
          <w:lang w:val="en-US"/>
        </w:rPr>
        <w:t>risc</w:t>
      </w:r>
      <w:r>
        <w:rPr>
          <w:rFonts w:ascii="Times New Roman" w:hAnsi="Times New Roman"/>
          <w:b/>
          <w:color w:val="8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color w:val="800000"/>
          <w:sz w:val="28"/>
          <w:szCs w:val="28"/>
          <w:u w:val="single"/>
          <w:lang w:val="en-US"/>
        </w:rPr>
        <w:t>score</w:t>
      </w:r>
      <w:r>
        <w:rPr>
          <w:rFonts w:ascii="Times New Roman" w:hAnsi="Times New Roman"/>
          <w:b/>
          <w:color w:val="800000"/>
          <w:sz w:val="28"/>
          <w:szCs w:val="28"/>
          <w:u w:val="single"/>
        </w:rPr>
        <w:t xml:space="preserve"> (</w:t>
      </w:r>
      <w:r>
        <w:rPr>
          <w:rFonts w:ascii="Times New Roman" w:hAnsi="Times New Roman"/>
          <w:b/>
          <w:color w:val="800000"/>
          <w:sz w:val="28"/>
          <w:szCs w:val="28"/>
          <w:u w:val="single"/>
          <w:lang w:val="en-US"/>
        </w:rPr>
        <w:t>findrisc</w:t>
      </w:r>
      <w:r>
        <w:rPr>
          <w:rFonts w:ascii="Times New Roman" w:hAnsi="Times New Roman"/>
          <w:b/>
          <w:color w:val="800000"/>
          <w:sz w:val="28"/>
          <w:szCs w:val="28"/>
          <w:u w:val="single"/>
        </w:rPr>
        <w:t>)</w:t>
      </w:r>
      <w:bookmarkEnd w:id="0"/>
      <w:r>
        <w:rPr>
          <w:rFonts w:ascii="Times New Roman" w:hAnsi="Times New Roman"/>
          <w:b/>
          <w:color w:val="800000"/>
          <w:sz w:val="28"/>
          <w:szCs w:val="28"/>
          <w:u w:val="single"/>
        </w:rPr>
        <w:t>.</w:t>
      </w:r>
    </w:p>
    <w:p>
      <w:pPr>
        <w:pStyle w:val="Normal"/>
        <w:shd w:fill="FFFFFF" w:val="clear"/>
        <w:spacing w:lineRule="auto" w:line="240" w:before="120" w:after="120"/>
        <w:rPr>
          <w:rFonts w:ascii="Times New Roman" w:hAnsi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/>
          <w:color w:val="252525"/>
          <w:sz w:val="24"/>
          <w:szCs w:val="24"/>
          <w:lang w:eastAsia="ru-RU"/>
        </w:rPr>
        <w:t>Шкала FINDRISC представляет из себя тест из 8 вопросов. Пациент должен выбрать характерный 1 вариант ответа. В конце теста подсчитываются сумма балов и проходит интерпретация результатов.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/>
          <w:b/>
          <w:bCs/>
          <w:color w:val="252525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color w:val="252525"/>
          <w:sz w:val="24"/>
          <w:szCs w:val="24"/>
          <w:lang w:eastAsia="ru-RU"/>
        </w:rPr>
        <w:t>Обведите характерный для себя вариант ответа:</w:t>
      </w:r>
      <w:r>
        <w:rPr>
          <w:rFonts w:ascii="Times New Roman" w:hAnsi="Times New Roman"/>
          <w:color w:val="252525"/>
          <w:sz w:val="24"/>
          <w:szCs w:val="24"/>
          <w:lang w:eastAsia="ru-RU"/>
        </w:rPr>
        <w:br/>
        <w:t>1.</w:t>
      </w:r>
      <w:r>
        <w:rPr>
          <w:rFonts w:ascii="Times New Roman" w:hAnsi="Times New Roman"/>
          <w:b/>
          <w:bCs/>
          <w:color w:val="252525"/>
          <w:sz w:val="24"/>
          <w:szCs w:val="24"/>
          <w:lang w:eastAsia="ru-RU"/>
        </w:rPr>
        <w:t>Возраст</w:t>
      </w:r>
    </w:p>
    <w:p>
      <w:pPr>
        <w:pStyle w:val="Normal"/>
        <w:numPr>
          <w:ilvl w:val="0"/>
          <w:numId w:val="1"/>
        </w:numPr>
        <w:shd w:fill="FFFFFF" w:val="clear"/>
        <w:spacing w:lineRule="auto" w:line="240" w:before="0" w:after="0"/>
        <w:ind w:left="384" w:right="0" w:hanging="360"/>
        <w:rPr>
          <w:rFonts w:ascii="Times New Roman" w:hAnsi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/>
          <w:color w:val="252525"/>
          <w:sz w:val="24"/>
          <w:szCs w:val="24"/>
          <w:lang w:eastAsia="ru-RU"/>
        </w:rPr>
        <w:t>0б. меньше 45 лет</w:t>
      </w:r>
    </w:p>
    <w:p>
      <w:pPr>
        <w:pStyle w:val="Normal"/>
        <w:numPr>
          <w:ilvl w:val="0"/>
          <w:numId w:val="1"/>
        </w:numPr>
        <w:shd w:fill="FFFFFF" w:val="clear"/>
        <w:spacing w:lineRule="auto" w:line="240" w:before="0" w:after="0"/>
        <w:ind w:left="384" w:right="0" w:hanging="360"/>
        <w:rPr>
          <w:rFonts w:ascii="Times New Roman" w:hAnsi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/>
          <w:color w:val="252525"/>
          <w:sz w:val="24"/>
          <w:szCs w:val="24"/>
          <w:lang w:eastAsia="ru-RU"/>
        </w:rPr>
        <w:t>2б. 45-54 года</w:t>
      </w:r>
    </w:p>
    <w:p>
      <w:pPr>
        <w:pStyle w:val="Normal"/>
        <w:numPr>
          <w:ilvl w:val="0"/>
          <w:numId w:val="1"/>
        </w:numPr>
        <w:shd w:fill="FFFFFF" w:val="clear"/>
        <w:spacing w:lineRule="auto" w:line="240" w:before="0" w:after="0"/>
        <w:ind w:left="384" w:right="0" w:hanging="360"/>
        <w:rPr>
          <w:rFonts w:ascii="Times New Roman" w:hAnsi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/>
          <w:color w:val="252525"/>
          <w:sz w:val="24"/>
          <w:szCs w:val="24"/>
          <w:lang w:eastAsia="ru-RU"/>
        </w:rPr>
        <w:t>3б. 55-64 года</w:t>
      </w:r>
    </w:p>
    <w:p>
      <w:pPr>
        <w:pStyle w:val="Normal"/>
        <w:numPr>
          <w:ilvl w:val="0"/>
          <w:numId w:val="1"/>
        </w:numPr>
        <w:shd w:fill="FFFFFF" w:val="clear"/>
        <w:spacing w:lineRule="auto" w:line="240" w:before="0" w:after="0"/>
        <w:ind w:left="384" w:right="0" w:hanging="360"/>
        <w:rPr>
          <w:rFonts w:ascii="Times New Roman" w:hAnsi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/>
          <w:color w:val="252525"/>
          <w:sz w:val="24"/>
          <w:szCs w:val="24"/>
          <w:lang w:eastAsia="ru-RU"/>
        </w:rPr>
        <w:t>4б. более 65 лет</w:t>
      </w:r>
    </w:p>
    <w:p>
      <w:pPr>
        <w:pStyle w:val="Normal"/>
        <w:shd w:fill="FFFFFF" w:val="clear"/>
        <w:spacing w:lineRule="auto" w:line="240" w:before="0" w:after="0"/>
        <w:rPr>
          <w:rStyle w:val="Style12"/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color w:val="252525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 </w:t>
      </w:r>
      <w:hyperlink r:id="rId2">
        <w:r>
          <w:rPr>
            <w:rStyle w:val="Style12"/>
            <w:rFonts w:ascii="Times New Roman" w:hAnsi="Times New Roman"/>
            <w:b/>
            <w:bCs/>
            <w:sz w:val="24"/>
            <w:szCs w:val="24"/>
            <w:lang w:eastAsia="ru-RU"/>
          </w:rPr>
          <w:t>Индекс массы тела</w:t>
        </w:r>
      </w:hyperlink>
    </w:p>
    <w:p>
      <w:pPr>
        <w:pStyle w:val="Normal"/>
        <w:numPr>
          <w:ilvl w:val="0"/>
          <w:numId w:val="2"/>
        </w:numPr>
        <w:shd w:fill="FFFFFF" w:val="clear"/>
        <w:spacing w:lineRule="auto" w:line="240" w:before="0" w:after="0"/>
        <w:ind w:left="384" w:right="0" w:hanging="360"/>
        <w:rPr>
          <w:rFonts w:ascii="Times New Roman" w:hAnsi="Times New Roman"/>
          <w:color w:val="252525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252525"/>
          <w:sz w:val="24"/>
          <w:szCs w:val="24"/>
          <w:lang w:eastAsia="ru-RU"/>
        </w:rPr>
        <w:t>0б. менее 25 кг/м</w:t>
      </w:r>
      <w:r>
        <w:rPr>
          <w:rFonts w:ascii="Times New Roman" w:hAnsi="Times New Roman"/>
          <w:color w:val="252525"/>
          <w:sz w:val="24"/>
          <w:szCs w:val="24"/>
          <w:vertAlign w:val="superscript"/>
          <w:lang w:eastAsia="ru-RU"/>
        </w:rPr>
        <w:t>2</w:t>
      </w:r>
    </w:p>
    <w:p>
      <w:pPr>
        <w:pStyle w:val="Normal"/>
        <w:numPr>
          <w:ilvl w:val="0"/>
          <w:numId w:val="2"/>
        </w:numPr>
        <w:shd w:fill="FFFFFF" w:val="clear"/>
        <w:spacing w:lineRule="auto" w:line="240" w:before="0" w:after="0"/>
        <w:ind w:left="384" w:right="0" w:hanging="360"/>
        <w:rPr>
          <w:rFonts w:ascii="Times New Roman" w:hAnsi="Times New Roman"/>
          <w:color w:val="252525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252525"/>
          <w:sz w:val="24"/>
          <w:szCs w:val="24"/>
          <w:lang w:eastAsia="ru-RU"/>
        </w:rPr>
        <w:t>1б. 25-30 кг/м</w:t>
      </w:r>
      <w:r>
        <w:rPr>
          <w:rFonts w:ascii="Times New Roman" w:hAnsi="Times New Roman"/>
          <w:color w:val="252525"/>
          <w:sz w:val="24"/>
          <w:szCs w:val="24"/>
          <w:vertAlign w:val="superscript"/>
          <w:lang w:eastAsia="ru-RU"/>
        </w:rPr>
        <w:t>2</w:t>
      </w:r>
    </w:p>
    <w:p>
      <w:pPr>
        <w:pStyle w:val="Normal"/>
        <w:numPr>
          <w:ilvl w:val="0"/>
          <w:numId w:val="2"/>
        </w:numPr>
        <w:shd w:fill="FFFFFF" w:val="clear"/>
        <w:spacing w:lineRule="auto" w:line="240" w:before="0" w:after="0"/>
        <w:ind w:left="384" w:right="0" w:hanging="360"/>
        <w:rPr>
          <w:rFonts w:ascii="Times New Roman" w:hAnsi="Times New Roman"/>
          <w:color w:val="252525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252525"/>
          <w:sz w:val="24"/>
          <w:szCs w:val="24"/>
          <w:lang w:eastAsia="ru-RU"/>
        </w:rPr>
        <w:t>2б. более 30 кг/м</w:t>
      </w:r>
      <w:r>
        <w:rPr>
          <w:rFonts w:ascii="Times New Roman" w:hAnsi="Times New Roman"/>
          <w:color w:val="252525"/>
          <w:sz w:val="24"/>
          <w:szCs w:val="24"/>
          <w:vertAlign w:val="superscript"/>
          <w:lang w:eastAsia="ru-RU"/>
        </w:rPr>
        <w:t>2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/>
          <w:color w:val="252525"/>
          <w:sz w:val="24"/>
          <w:szCs w:val="24"/>
          <w:lang w:eastAsia="ru-RU"/>
        </w:rPr>
        <w:t>3. </w:t>
      </w:r>
      <w:r>
        <w:rPr>
          <w:rFonts w:ascii="Times New Roman" w:hAnsi="Times New Roman"/>
          <w:b/>
          <w:bCs/>
          <w:color w:val="252525"/>
          <w:sz w:val="24"/>
          <w:szCs w:val="24"/>
          <w:lang w:eastAsia="ru-RU"/>
        </w:rPr>
        <w:t>Окружность талии</w:t>
      </w:r>
      <w:r>
        <w:rPr>
          <w:rFonts w:ascii="Times New Roman" w:hAnsi="Times New Roman"/>
          <w:color w:val="252525"/>
          <w:sz w:val="24"/>
          <w:szCs w:val="24"/>
          <w:lang w:eastAsia="ru-RU"/>
        </w:rPr>
        <w:t>(на уровне пупка)</w:t>
      </w:r>
    </w:p>
    <w:p>
      <w:pPr>
        <w:pStyle w:val="Normal"/>
        <w:shd w:fill="FFFFFF" w:val="clear"/>
        <w:spacing w:lineRule="auto" w:line="240" w:before="0" w:after="0"/>
        <w:ind w:left="0" w:right="0" w:firstLine="384"/>
        <w:rPr>
          <w:rFonts w:ascii="Times New Roman" w:hAnsi="Times New Roman"/>
          <w:i/>
          <w:iCs/>
          <w:color w:val="252525"/>
          <w:sz w:val="24"/>
          <w:szCs w:val="24"/>
          <w:lang w:eastAsia="ru-RU"/>
        </w:rPr>
      </w:pPr>
      <w:r>
        <w:rPr>
          <w:rFonts w:ascii="Times New Roman" w:hAnsi="Times New Roman"/>
          <w:color w:val="252525"/>
          <w:sz w:val="24"/>
          <w:szCs w:val="24"/>
          <w:lang w:eastAsia="ru-RU"/>
        </w:rPr>
        <w:t>Мужчины </w:t>
        <w:tab/>
        <w:tab/>
      </w:r>
      <w:r>
        <w:rPr>
          <w:rFonts w:ascii="Times New Roman" w:hAnsi="Times New Roman"/>
          <w:i/>
          <w:iCs/>
          <w:color w:val="252525"/>
          <w:sz w:val="24"/>
          <w:szCs w:val="24"/>
          <w:lang w:eastAsia="ru-RU"/>
        </w:rPr>
        <w:t>Женщины</w:t>
      </w:r>
    </w:p>
    <w:p>
      <w:pPr>
        <w:pStyle w:val="Normal"/>
        <w:numPr>
          <w:ilvl w:val="0"/>
          <w:numId w:val="3"/>
        </w:numPr>
        <w:shd w:fill="FFFFFF" w:val="clear"/>
        <w:spacing w:lineRule="auto" w:line="240" w:before="0" w:after="0"/>
        <w:ind w:left="384" w:right="0" w:hanging="360"/>
        <w:rPr>
          <w:rFonts w:ascii="Times New Roman" w:hAnsi="Times New Roman"/>
          <w:i/>
          <w:iCs/>
          <w:color w:val="252525"/>
          <w:sz w:val="24"/>
          <w:szCs w:val="24"/>
          <w:lang w:eastAsia="ru-RU"/>
        </w:rPr>
      </w:pPr>
      <w:r>
        <w:rPr>
          <w:rFonts w:ascii="Times New Roman" w:hAnsi="Times New Roman"/>
          <w:color w:val="252525"/>
          <w:sz w:val="24"/>
          <w:szCs w:val="24"/>
          <w:lang w:eastAsia="ru-RU"/>
        </w:rPr>
        <w:t>0б. менее 94 см </w:t>
        <w:tab/>
      </w:r>
      <w:r>
        <w:rPr>
          <w:rFonts w:ascii="Times New Roman" w:hAnsi="Times New Roman"/>
          <w:i/>
          <w:iCs/>
          <w:color w:val="252525"/>
          <w:sz w:val="24"/>
          <w:szCs w:val="24"/>
          <w:lang w:eastAsia="ru-RU"/>
        </w:rPr>
        <w:t>менее 80 см</w:t>
      </w:r>
    </w:p>
    <w:p>
      <w:pPr>
        <w:pStyle w:val="Normal"/>
        <w:numPr>
          <w:ilvl w:val="0"/>
          <w:numId w:val="3"/>
        </w:numPr>
        <w:shd w:fill="FFFFFF" w:val="clear"/>
        <w:spacing w:lineRule="auto" w:line="240" w:before="0" w:after="0"/>
        <w:ind w:left="384" w:right="0" w:hanging="360"/>
        <w:rPr>
          <w:rFonts w:ascii="Times New Roman" w:hAnsi="Times New Roman"/>
          <w:i/>
          <w:iCs/>
          <w:color w:val="252525"/>
          <w:sz w:val="24"/>
          <w:szCs w:val="24"/>
          <w:lang w:eastAsia="ru-RU"/>
        </w:rPr>
      </w:pPr>
      <w:r>
        <w:rPr>
          <w:rFonts w:ascii="Times New Roman" w:hAnsi="Times New Roman"/>
          <w:color w:val="252525"/>
          <w:sz w:val="24"/>
          <w:szCs w:val="24"/>
          <w:lang w:eastAsia="ru-RU"/>
        </w:rPr>
        <w:t>3б. 94-102 см </w:t>
        <w:tab/>
      </w:r>
      <w:r>
        <w:rPr>
          <w:rFonts w:ascii="Times New Roman" w:hAnsi="Times New Roman"/>
          <w:i/>
          <w:iCs/>
          <w:color w:val="252525"/>
          <w:sz w:val="24"/>
          <w:szCs w:val="24"/>
          <w:lang w:eastAsia="ru-RU"/>
        </w:rPr>
        <w:t>80-88 см</w:t>
      </w:r>
    </w:p>
    <w:p>
      <w:pPr>
        <w:pStyle w:val="Normal"/>
        <w:numPr>
          <w:ilvl w:val="0"/>
          <w:numId w:val="3"/>
        </w:numPr>
        <w:shd w:fill="FFFFFF" w:val="clear"/>
        <w:spacing w:lineRule="auto" w:line="240" w:before="0" w:after="0"/>
        <w:ind w:left="384" w:right="0" w:hanging="360"/>
        <w:rPr>
          <w:rFonts w:ascii="Times New Roman" w:hAnsi="Times New Roman"/>
          <w:i/>
          <w:iCs/>
          <w:color w:val="252525"/>
          <w:sz w:val="24"/>
          <w:szCs w:val="24"/>
          <w:lang w:eastAsia="ru-RU"/>
        </w:rPr>
      </w:pPr>
      <w:r>
        <w:rPr>
          <w:rFonts w:ascii="Times New Roman" w:hAnsi="Times New Roman"/>
          <w:color w:val="252525"/>
          <w:sz w:val="24"/>
          <w:szCs w:val="24"/>
          <w:lang w:eastAsia="ru-RU"/>
        </w:rPr>
        <w:t>4б. более 102см </w:t>
        <w:tab/>
      </w:r>
      <w:r>
        <w:rPr>
          <w:rFonts w:ascii="Times New Roman" w:hAnsi="Times New Roman"/>
          <w:i/>
          <w:iCs/>
          <w:color w:val="252525"/>
          <w:sz w:val="24"/>
          <w:szCs w:val="24"/>
          <w:lang w:eastAsia="ru-RU"/>
        </w:rPr>
        <w:t>более 88 см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/>
          <w:b/>
          <w:color w:val="252525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252525"/>
          <w:sz w:val="24"/>
          <w:szCs w:val="24"/>
          <w:lang w:eastAsia="ru-RU"/>
        </w:rPr>
        <w:t>4. Есть ли у вас в день хотя бы 30 минут активности (на работе или дома) ?</w:t>
      </w:r>
    </w:p>
    <w:p>
      <w:pPr>
        <w:pStyle w:val="Normal"/>
        <w:numPr>
          <w:ilvl w:val="0"/>
          <w:numId w:val="4"/>
        </w:numPr>
        <w:shd w:fill="FFFFFF" w:val="clear"/>
        <w:spacing w:lineRule="auto" w:line="240" w:before="0" w:after="0"/>
        <w:ind w:left="384" w:right="0" w:hanging="360"/>
        <w:rPr>
          <w:rFonts w:ascii="Times New Roman" w:hAnsi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/>
          <w:color w:val="252525"/>
          <w:sz w:val="24"/>
          <w:szCs w:val="24"/>
          <w:lang w:eastAsia="ru-RU"/>
        </w:rPr>
        <w:t xml:space="preserve">0б. Да </w:t>
      </w:r>
    </w:p>
    <w:p>
      <w:pPr>
        <w:pStyle w:val="Normal"/>
        <w:numPr>
          <w:ilvl w:val="0"/>
          <w:numId w:val="4"/>
        </w:numPr>
        <w:shd w:fill="FFFFFF" w:val="clear"/>
        <w:spacing w:lineRule="auto" w:line="240" w:before="0" w:after="0"/>
        <w:ind w:left="384" w:right="0" w:hanging="360"/>
        <w:rPr>
          <w:rFonts w:ascii="Times New Roman" w:hAnsi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/>
          <w:color w:val="252525"/>
          <w:sz w:val="24"/>
          <w:szCs w:val="24"/>
          <w:lang w:eastAsia="ru-RU"/>
        </w:rPr>
        <w:t>2б. Нет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/>
          <w:b/>
          <w:bCs/>
          <w:color w:val="252525"/>
          <w:sz w:val="24"/>
          <w:szCs w:val="24"/>
          <w:lang w:eastAsia="ru-RU"/>
        </w:rPr>
      </w:pPr>
      <w:r>
        <w:rPr>
          <w:rFonts w:ascii="Times New Roman" w:hAnsi="Times New Roman"/>
          <w:color w:val="252525"/>
          <w:sz w:val="24"/>
          <w:szCs w:val="24"/>
          <w:lang w:eastAsia="ru-RU"/>
        </w:rPr>
        <w:t xml:space="preserve">5. </w:t>
      </w:r>
      <w:r>
        <w:rPr>
          <w:rFonts w:ascii="Times New Roman" w:hAnsi="Times New Roman"/>
          <w:b/>
          <w:bCs/>
          <w:color w:val="252525"/>
          <w:sz w:val="24"/>
          <w:szCs w:val="24"/>
          <w:lang w:eastAsia="ru-RU"/>
        </w:rPr>
        <w:t>Как часто Вы едите овощи?</w:t>
      </w:r>
    </w:p>
    <w:p>
      <w:pPr>
        <w:pStyle w:val="Normal"/>
        <w:numPr>
          <w:ilvl w:val="0"/>
          <w:numId w:val="5"/>
        </w:numPr>
        <w:shd w:fill="FFFFFF" w:val="clear"/>
        <w:spacing w:lineRule="auto" w:line="240" w:before="0" w:after="0"/>
        <w:ind w:left="384" w:right="0" w:hanging="360"/>
        <w:rPr>
          <w:rFonts w:ascii="Times New Roman" w:hAnsi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/>
          <w:color w:val="252525"/>
          <w:sz w:val="24"/>
          <w:szCs w:val="24"/>
          <w:lang w:eastAsia="ru-RU"/>
        </w:rPr>
        <w:t>0б. Каждый день</w:t>
      </w:r>
    </w:p>
    <w:p>
      <w:pPr>
        <w:pStyle w:val="Normal"/>
        <w:numPr>
          <w:ilvl w:val="0"/>
          <w:numId w:val="5"/>
        </w:numPr>
        <w:shd w:fill="FFFFFF" w:val="clear"/>
        <w:spacing w:lineRule="auto" w:line="240" w:before="0" w:after="0"/>
        <w:ind w:left="384" w:right="0" w:hanging="360"/>
        <w:rPr>
          <w:rFonts w:ascii="Times New Roman" w:hAnsi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/>
          <w:color w:val="252525"/>
          <w:sz w:val="24"/>
          <w:szCs w:val="24"/>
          <w:lang w:eastAsia="ru-RU"/>
        </w:rPr>
        <w:t>1б. Не каждый день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/>
          <w:b/>
          <w:bCs/>
          <w:color w:val="252525"/>
          <w:sz w:val="24"/>
          <w:szCs w:val="24"/>
          <w:lang w:eastAsia="ru-RU"/>
        </w:rPr>
      </w:pPr>
      <w:r>
        <w:rPr>
          <w:rFonts w:ascii="Times New Roman" w:hAnsi="Times New Roman"/>
          <w:color w:val="252525"/>
          <w:sz w:val="24"/>
          <w:szCs w:val="24"/>
          <w:lang w:eastAsia="ru-RU"/>
        </w:rPr>
        <w:t xml:space="preserve">6. </w:t>
      </w:r>
      <w:r>
        <w:rPr>
          <w:rFonts w:ascii="Times New Roman" w:hAnsi="Times New Roman"/>
          <w:b/>
          <w:bCs/>
          <w:color w:val="252525"/>
          <w:sz w:val="24"/>
          <w:szCs w:val="24"/>
          <w:lang w:eastAsia="ru-RU"/>
        </w:rPr>
        <w:t xml:space="preserve">Приходилось ли Вам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принимать </w:t>
      </w:r>
      <w:hyperlink r:id="rId3">
        <w:r>
          <w:rPr>
            <w:rStyle w:val="Style12"/>
            <w:rFonts w:ascii="Times New Roman" w:hAnsi="Times New Roman"/>
            <w:b/>
            <w:bCs/>
            <w:sz w:val="24"/>
            <w:szCs w:val="24"/>
            <w:lang w:eastAsia="ru-RU"/>
          </w:rPr>
          <w:t>антигипертензивные препараты</w:t>
        </w:r>
      </w:hyperlink>
      <w:r>
        <w:rPr>
          <w:rFonts w:ascii="Times New Roman" w:hAnsi="Times New Roman"/>
          <w:b/>
          <w:bCs/>
          <w:color w:val="252525"/>
          <w:sz w:val="24"/>
          <w:szCs w:val="24"/>
          <w:lang w:eastAsia="ru-RU"/>
        </w:rPr>
        <w:t> на регулярной основе?</w:t>
      </w:r>
    </w:p>
    <w:p>
      <w:pPr>
        <w:pStyle w:val="Normal"/>
        <w:numPr>
          <w:ilvl w:val="0"/>
          <w:numId w:val="6"/>
        </w:numPr>
        <w:shd w:fill="FFFFFF" w:val="clear"/>
        <w:spacing w:lineRule="auto" w:line="240" w:before="0" w:after="0"/>
        <w:ind w:left="384" w:right="0" w:hanging="360"/>
        <w:rPr>
          <w:rFonts w:ascii="Times New Roman" w:hAnsi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/>
          <w:color w:val="252525"/>
          <w:sz w:val="24"/>
          <w:szCs w:val="24"/>
          <w:lang w:eastAsia="ru-RU"/>
        </w:rPr>
        <w:t>0б. Нет</w:t>
      </w:r>
    </w:p>
    <w:p>
      <w:pPr>
        <w:pStyle w:val="Normal"/>
        <w:numPr>
          <w:ilvl w:val="0"/>
          <w:numId w:val="6"/>
        </w:numPr>
        <w:shd w:fill="FFFFFF" w:val="clear"/>
        <w:spacing w:lineRule="auto" w:line="240" w:before="0" w:after="0"/>
        <w:ind w:left="384" w:right="0" w:hanging="360"/>
        <w:rPr>
          <w:rFonts w:ascii="Times New Roman" w:hAnsi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/>
          <w:color w:val="252525"/>
          <w:sz w:val="24"/>
          <w:szCs w:val="24"/>
          <w:lang w:eastAsia="ru-RU"/>
        </w:rPr>
        <w:t>2б. Да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/>
          <w:b/>
          <w:bCs/>
          <w:color w:val="252525"/>
          <w:sz w:val="24"/>
          <w:szCs w:val="24"/>
          <w:lang w:eastAsia="ru-RU"/>
        </w:rPr>
      </w:pPr>
      <w:r>
        <w:rPr>
          <w:rFonts w:ascii="Times New Roman" w:hAnsi="Times New Roman"/>
          <w:color w:val="252525"/>
          <w:sz w:val="24"/>
          <w:szCs w:val="24"/>
          <w:lang w:eastAsia="ru-RU"/>
        </w:rPr>
        <w:t xml:space="preserve">7. </w:t>
      </w:r>
      <w:r>
        <w:rPr>
          <w:rFonts w:ascii="Times New Roman" w:hAnsi="Times New Roman"/>
          <w:b/>
          <w:bCs/>
          <w:color w:val="252525"/>
          <w:sz w:val="24"/>
          <w:szCs w:val="24"/>
          <w:lang w:eastAsia="ru-RU"/>
        </w:rPr>
        <w:t>Находили ли у Вас повышение глюкозы крови(при профосмотре, во время болезни, при беременности)?</w:t>
      </w:r>
    </w:p>
    <w:p>
      <w:pPr>
        <w:pStyle w:val="Normal"/>
        <w:numPr>
          <w:ilvl w:val="0"/>
          <w:numId w:val="7"/>
        </w:numPr>
        <w:shd w:fill="FFFFFF" w:val="clear"/>
        <w:spacing w:lineRule="auto" w:line="240" w:before="0" w:after="0"/>
        <w:ind w:left="384" w:right="0" w:hanging="360"/>
        <w:rPr>
          <w:rFonts w:ascii="Times New Roman" w:hAnsi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/>
          <w:color w:val="252525"/>
          <w:sz w:val="24"/>
          <w:szCs w:val="24"/>
          <w:lang w:eastAsia="ru-RU"/>
        </w:rPr>
        <w:t>0б. Нет</w:t>
      </w:r>
    </w:p>
    <w:p>
      <w:pPr>
        <w:pStyle w:val="Normal"/>
        <w:numPr>
          <w:ilvl w:val="0"/>
          <w:numId w:val="7"/>
        </w:numPr>
        <w:shd w:fill="FFFFFF" w:val="clear"/>
        <w:spacing w:lineRule="auto" w:line="240" w:before="0" w:after="0"/>
        <w:ind w:left="384" w:right="0" w:hanging="360"/>
        <w:rPr>
          <w:rFonts w:ascii="Times New Roman" w:hAnsi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/>
          <w:color w:val="252525"/>
          <w:sz w:val="24"/>
          <w:szCs w:val="24"/>
          <w:lang w:eastAsia="ru-RU"/>
        </w:rPr>
        <w:t>5б. Да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/>
          <w:b/>
          <w:bCs/>
          <w:color w:val="252525"/>
          <w:sz w:val="24"/>
          <w:szCs w:val="24"/>
          <w:lang w:eastAsia="ru-RU"/>
        </w:rPr>
      </w:pPr>
      <w:r>
        <w:rPr>
          <w:rFonts w:ascii="Times New Roman" w:hAnsi="Times New Roman"/>
          <w:color w:val="252525"/>
          <w:sz w:val="24"/>
          <w:szCs w:val="24"/>
          <w:lang w:eastAsia="ru-RU"/>
        </w:rPr>
        <w:t xml:space="preserve">8. </w:t>
      </w:r>
      <w:r>
        <w:rPr>
          <w:rFonts w:ascii="Times New Roman" w:hAnsi="Times New Roman"/>
          <w:b/>
          <w:bCs/>
          <w:color w:val="252525"/>
          <w:sz w:val="24"/>
          <w:szCs w:val="24"/>
          <w:lang w:eastAsia="ru-RU"/>
        </w:rPr>
        <w:t>Был ли сахарный диабет у кого-то из Вашей семьи?</w:t>
      </w:r>
    </w:p>
    <w:p>
      <w:pPr>
        <w:pStyle w:val="Normal"/>
        <w:numPr>
          <w:ilvl w:val="0"/>
          <w:numId w:val="8"/>
        </w:numPr>
        <w:shd w:fill="FFFFFF" w:val="clear"/>
        <w:spacing w:lineRule="auto" w:line="240" w:before="0" w:after="0"/>
        <w:ind w:left="384" w:right="0" w:hanging="360"/>
        <w:rPr>
          <w:rFonts w:ascii="Times New Roman" w:hAnsi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/>
          <w:color w:val="252525"/>
          <w:sz w:val="24"/>
          <w:szCs w:val="24"/>
          <w:lang w:eastAsia="ru-RU"/>
        </w:rPr>
        <w:t>0б. Нет</w:t>
      </w:r>
    </w:p>
    <w:p>
      <w:pPr>
        <w:pStyle w:val="Normal"/>
        <w:numPr>
          <w:ilvl w:val="0"/>
          <w:numId w:val="8"/>
        </w:numPr>
        <w:shd w:fill="FFFFFF" w:val="clear"/>
        <w:spacing w:lineRule="auto" w:line="240" w:before="0" w:after="0"/>
        <w:ind w:left="384" w:right="0" w:hanging="360"/>
        <w:rPr>
          <w:rFonts w:ascii="Times New Roman" w:hAnsi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/>
          <w:color w:val="252525"/>
          <w:sz w:val="24"/>
          <w:szCs w:val="24"/>
          <w:lang w:eastAsia="ru-RU"/>
        </w:rPr>
        <w:t>3б. Был:у деда/бабки, тёти/дяди, двоюродного брата/ сестры</w:t>
      </w:r>
    </w:p>
    <w:p>
      <w:pPr>
        <w:pStyle w:val="Normal"/>
        <w:numPr>
          <w:ilvl w:val="0"/>
          <w:numId w:val="8"/>
        </w:numPr>
        <w:shd w:fill="FFFFFF" w:val="clear"/>
        <w:spacing w:lineRule="auto" w:line="240" w:before="0" w:after="0"/>
        <w:ind w:left="384" w:right="0" w:hanging="360"/>
        <w:rPr>
          <w:rFonts w:ascii="Times New Roman" w:hAnsi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/>
          <w:color w:val="252525"/>
          <w:sz w:val="24"/>
          <w:szCs w:val="24"/>
          <w:lang w:eastAsia="ru-RU"/>
        </w:rPr>
        <w:t>5б. Был: у моего родителя, брата/сестры, моего ребенка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/>
          <w:color w:val="252525"/>
          <w:sz w:val="24"/>
          <w:szCs w:val="24"/>
          <w:lang w:eastAsia="ru-RU"/>
        </w:rPr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/>
          <w:b/>
          <w:color w:val="252525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color w:val="252525"/>
          <w:sz w:val="24"/>
          <w:szCs w:val="24"/>
          <w:u w:val="single"/>
          <w:lang w:eastAsia="ru-RU"/>
        </w:rPr>
        <w:t>Интерпретация результатов: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/>
          <w:color w:val="252525"/>
          <w:sz w:val="24"/>
          <w:szCs w:val="24"/>
          <w:lang w:eastAsia="ru-RU"/>
        </w:rPr>
        <w:t xml:space="preserve">Общий риск(риск развития диабета в течение ближайших 10 лет) </w:t>
      </w:r>
      <w:r>
        <w:fldChar w:fldCharType="begin"/>
      </w:r>
      <w:r>
        <w:instrText> HYPERLINK "https://ru.wikipedia.org/wiki/FINDRISC" \l "cite_note-autogenerated1-2"</w:instrText>
      </w:r>
      <w:r>
        <w:fldChar w:fldCharType="separate"/>
      </w:r>
      <w:r>
        <w:rPr>
          <w:rStyle w:val="Style12"/>
          <w:sz w:val="24"/>
          <w:szCs w:val="24"/>
        </w:rPr>
        <w:t>https://ru.wikipedia.org/wiki/FINDRISC - cite_note-autogenerated1-2</w:t>
      </w:r>
      <w:r>
        <w:fldChar w:fldCharType="end"/>
      </w:r>
      <w:r>
        <w:rPr>
          <w:rFonts w:ascii="Times New Roman" w:hAnsi="Times New Roman"/>
          <w:color w:val="252525"/>
          <w:sz w:val="24"/>
          <w:szCs w:val="24"/>
          <w:lang w:eastAsia="ru-RU"/>
        </w:rPr>
        <w:t>:</w:t>
      </w:r>
    </w:p>
    <w:p>
      <w:pPr>
        <w:pStyle w:val="Normal"/>
        <w:numPr>
          <w:ilvl w:val="0"/>
          <w:numId w:val="9"/>
        </w:numPr>
        <w:shd w:fill="FFFFFF" w:val="clear"/>
        <w:spacing w:lineRule="auto" w:line="240" w:before="0" w:after="0"/>
        <w:ind w:left="384" w:right="0" w:hanging="360"/>
        <w:rPr>
          <w:rFonts w:ascii="Times New Roman" w:hAnsi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/>
          <w:color w:val="252525"/>
          <w:sz w:val="24"/>
          <w:szCs w:val="24"/>
          <w:lang w:eastAsia="ru-RU"/>
        </w:rPr>
        <w:t>менее 7 балов -</w:t>
        <w:tab/>
      </w:r>
      <w:r>
        <w:rPr>
          <w:rFonts w:ascii="Times New Roman" w:hAnsi="Times New Roman"/>
          <w:b/>
          <w:bCs/>
          <w:color w:val="252525"/>
          <w:sz w:val="24"/>
          <w:szCs w:val="24"/>
          <w:lang w:eastAsia="ru-RU"/>
        </w:rPr>
        <w:t>Низкий:</w:t>
      </w:r>
      <w:r>
        <w:rPr>
          <w:rFonts w:ascii="Times New Roman" w:hAnsi="Times New Roman"/>
          <w:color w:val="252525"/>
          <w:sz w:val="24"/>
          <w:szCs w:val="24"/>
          <w:lang w:eastAsia="ru-RU"/>
        </w:rPr>
        <w:t> примерно у 1-го из 100 будет диабет</w:t>
      </w:r>
    </w:p>
    <w:p>
      <w:pPr>
        <w:pStyle w:val="Normal"/>
        <w:numPr>
          <w:ilvl w:val="0"/>
          <w:numId w:val="9"/>
        </w:numPr>
        <w:shd w:fill="FFFFFF" w:val="clear"/>
        <w:spacing w:lineRule="auto" w:line="240" w:before="0" w:after="0"/>
        <w:ind w:left="384" w:right="0" w:hanging="360"/>
        <w:rPr>
          <w:rFonts w:ascii="Times New Roman" w:hAnsi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/>
          <w:color w:val="252525"/>
          <w:sz w:val="24"/>
          <w:szCs w:val="24"/>
          <w:lang w:eastAsia="ru-RU"/>
        </w:rPr>
        <w:t>7-11 балов -</w:t>
        <w:tab/>
        <w:tab/>
      </w:r>
      <w:r>
        <w:rPr>
          <w:rFonts w:ascii="Times New Roman" w:hAnsi="Times New Roman"/>
          <w:b/>
          <w:bCs/>
          <w:color w:val="252525"/>
          <w:sz w:val="24"/>
          <w:szCs w:val="24"/>
          <w:lang w:eastAsia="ru-RU"/>
        </w:rPr>
        <w:t>Немного повышен:</w:t>
      </w:r>
      <w:r>
        <w:rPr>
          <w:rFonts w:ascii="Times New Roman" w:hAnsi="Times New Roman"/>
          <w:color w:val="252525"/>
          <w:sz w:val="24"/>
          <w:szCs w:val="24"/>
          <w:lang w:eastAsia="ru-RU"/>
        </w:rPr>
        <w:t> примерно у 1-го из 25 будет диабет</w:t>
      </w:r>
    </w:p>
    <w:p>
      <w:pPr>
        <w:pStyle w:val="Normal"/>
        <w:numPr>
          <w:ilvl w:val="0"/>
          <w:numId w:val="9"/>
        </w:numPr>
        <w:shd w:fill="FFFFFF" w:val="clear"/>
        <w:spacing w:lineRule="auto" w:line="240" w:before="0" w:after="0"/>
        <w:ind w:left="384" w:right="0" w:hanging="360"/>
        <w:rPr>
          <w:rFonts w:ascii="Times New Roman" w:hAnsi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/>
          <w:color w:val="252525"/>
          <w:sz w:val="24"/>
          <w:szCs w:val="24"/>
          <w:lang w:eastAsia="ru-RU"/>
        </w:rPr>
        <w:t>12-14 балов -</w:t>
        <w:tab/>
        <w:tab/>
      </w:r>
      <w:r>
        <w:rPr>
          <w:rFonts w:ascii="Times New Roman" w:hAnsi="Times New Roman"/>
          <w:b/>
          <w:bCs/>
          <w:color w:val="252525"/>
          <w:sz w:val="24"/>
          <w:szCs w:val="24"/>
          <w:lang w:eastAsia="ru-RU"/>
        </w:rPr>
        <w:t>Умеренный:</w:t>
      </w:r>
      <w:r>
        <w:rPr>
          <w:rFonts w:ascii="Times New Roman" w:hAnsi="Times New Roman"/>
          <w:color w:val="252525"/>
          <w:sz w:val="24"/>
          <w:szCs w:val="24"/>
          <w:lang w:eastAsia="ru-RU"/>
        </w:rPr>
        <w:t> примерно у 1-го из 6 будет диабет</w:t>
      </w:r>
    </w:p>
    <w:p>
      <w:pPr>
        <w:pStyle w:val="Normal"/>
        <w:numPr>
          <w:ilvl w:val="0"/>
          <w:numId w:val="9"/>
        </w:numPr>
        <w:shd w:fill="FFFFFF" w:val="clear"/>
        <w:spacing w:lineRule="auto" w:line="240" w:before="0" w:after="0"/>
        <w:ind w:left="384" w:right="0" w:hanging="360"/>
        <w:rPr>
          <w:rFonts w:ascii="Times New Roman" w:hAnsi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/>
          <w:color w:val="252525"/>
          <w:sz w:val="24"/>
          <w:szCs w:val="24"/>
          <w:lang w:eastAsia="ru-RU"/>
        </w:rPr>
        <w:t>15-20 балов -</w:t>
        <w:tab/>
        <w:tab/>
      </w:r>
      <w:r>
        <w:rPr>
          <w:rFonts w:ascii="Times New Roman" w:hAnsi="Times New Roman"/>
          <w:b/>
          <w:bCs/>
          <w:color w:val="252525"/>
          <w:sz w:val="24"/>
          <w:szCs w:val="24"/>
          <w:lang w:eastAsia="ru-RU"/>
        </w:rPr>
        <w:t>Высокий:</w:t>
      </w:r>
      <w:r>
        <w:rPr>
          <w:rFonts w:ascii="Times New Roman" w:hAnsi="Times New Roman"/>
          <w:color w:val="252525"/>
          <w:sz w:val="24"/>
          <w:szCs w:val="24"/>
          <w:lang w:eastAsia="ru-RU"/>
        </w:rPr>
        <w:t> примерно у 1-го из 3 будет диабет</w:t>
      </w:r>
    </w:p>
    <w:p>
      <w:pPr>
        <w:pStyle w:val="Normal"/>
        <w:numPr>
          <w:ilvl w:val="0"/>
          <w:numId w:val="9"/>
        </w:numPr>
        <w:shd w:fill="FFFFFF" w:val="clear"/>
        <w:spacing w:lineRule="auto" w:line="240" w:before="0" w:after="0"/>
        <w:ind w:left="384" w:right="0" w:hanging="360"/>
        <w:rPr>
          <w:rFonts w:ascii="Times New Roman" w:hAnsi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/>
          <w:color w:val="252525"/>
          <w:sz w:val="24"/>
          <w:szCs w:val="24"/>
          <w:lang w:eastAsia="ru-RU"/>
        </w:rPr>
        <w:t>Более 20 балов -</w:t>
        <w:tab/>
      </w:r>
      <w:r>
        <w:rPr>
          <w:rFonts w:ascii="Times New Roman" w:hAnsi="Times New Roman"/>
          <w:b/>
          <w:bCs/>
          <w:color w:val="252525"/>
          <w:sz w:val="24"/>
          <w:szCs w:val="24"/>
          <w:lang w:eastAsia="ru-RU"/>
        </w:rPr>
        <w:t>Очень высокий:</w:t>
      </w:r>
      <w:r>
        <w:rPr>
          <w:rFonts w:ascii="Times New Roman" w:hAnsi="Times New Roman"/>
          <w:color w:val="252525"/>
          <w:sz w:val="24"/>
          <w:szCs w:val="24"/>
          <w:lang w:eastAsia="ru-RU"/>
        </w:rPr>
        <w:t> примерно у 1-го из 2 будет диабет</w:t>
      </w:r>
    </w:p>
    <w:p>
      <w:pPr>
        <w:pStyle w:val="Normal"/>
        <w:shd w:fill="FFFFFF" w:val="clear"/>
        <w:spacing w:lineRule="atLeast" w:line="360" w:before="0" w:after="0"/>
        <w:ind w:left="24" w:right="0" w:hanging="0"/>
        <w:jc w:val="center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cs="Symbol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locked="1" w:name="Normal"/>
    <w:lsdException w:qFormat="1" w:unhideWhenUsed="0" w:semiHidden="0" w:uiPriority="0" w:locked="1" w:name="heading 1"/>
    <w:lsdException w:qFormat="1" w:unhideWhenUsed="0" w:semiHidden="0" w:uiPriority="0" w:locked="1" w:name="heading 2"/>
    <w:lsdException w:qFormat="1" w:unhideWhenUsed="0" w:semiHidden="0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unhideWhenUsed="0" w:semiHidden="0" w:uiPriority="0" w:locked="1" w:name="toc 1"/>
    <w:lsdException w:unhideWhenUsed="0" w:semiHidden="0" w:uiPriority="0" w:locked="1" w:name="toc 2"/>
    <w:lsdException w:unhideWhenUsed="0" w:semiHidden="0" w:uiPriority="0" w:locked="1" w:name="toc 3"/>
    <w:lsdException w:unhideWhenUsed="0" w:semiHidden="0" w:uiPriority="0" w:locked="1" w:name="toc 4"/>
    <w:lsdException w:unhideWhenUsed="0" w:semiHidden="0" w:uiPriority="0" w:locked="1" w:name="toc 5"/>
    <w:lsdException w:unhideWhenUsed="0" w:semiHidden="0" w:uiPriority="0" w:locked="1" w:name="toc 6"/>
    <w:lsdException w:unhideWhenUsed="0" w:semiHidden="0" w:uiPriority="0" w:locked="1" w:name="toc 7"/>
    <w:lsdException w:unhideWhenUsed="0" w:semiHidden="0" w:uiPriority="0" w:locked="1" w:name="toc 8"/>
    <w:lsdException w:unhideWhenUsed="0" w:semiHidden="0" w:uiPriority="0" w:locked="1" w:name="toc 9"/>
    <w:lsdException w:qFormat="1" w:uiPriority="0" w:locked="1" w:name="caption"/>
    <w:lsdException w:qFormat="1" w:unhideWhenUsed="0" w:semiHidden="0" w:uiPriority="0" w:locked="1" w:name="Title"/>
    <w:lsdException w:unhideWhenUsed="0" w:semiHidden="0" w:uiPriority="0" w:locked="1" w:name="Default Paragraph Font"/>
    <w:lsdException w:qFormat="1" w:unhideWhenUsed="0" w:semiHidden="0" w:uiPriority="0" w:locked="1" w:name="Subtitle"/>
    <w:lsdException w:qFormat="1" w:unhideWhenUsed="0" w:semiHidden="0" w:uiPriority="0" w:locked="1" w:name="Strong"/>
    <w:lsdException w:qFormat="1" w:unhideWhenUsed="0" w:semiHidden="0" w:uiPriority="0" w:locked="1" w:name="Emphasis"/>
    <w:lsdException w:unhideWhenUsed="0" w:semiHidden="0" w:uiPriority="0" w:locked="1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157c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ru-RU" w:bidi="ar-SA"/>
    </w:rPr>
  </w:style>
  <w:style w:type="paragraph" w:styleId="2">
    <w:name w:val="Заголовок 2"/>
    <w:uiPriority w:val="99"/>
    <w:qFormat/>
    <w:link w:val="Heading2Char"/>
    <w:rsid w:val="001e49ad"/>
    <w:basedOn w:val="Normal"/>
    <w:pPr>
      <w:outlineLvl w:val="1"/>
    </w:pPr>
    <w:rPr/>
  </w:style>
  <w:style w:type="paragraph" w:styleId="3">
    <w:name w:val="Заголовок 3"/>
    <w:uiPriority w:val="99"/>
    <w:qFormat/>
    <w:link w:val="Heading3Char"/>
    <w:rsid w:val="0018257d"/>
    <w:basedOn w:val="Normal"/>
    <w:next w:val="Normal"/>
    <w:pPr>
      <w:keepNext/>
      <w:keepLines/>
      <w:spacing w:before="200" w:after="0"/>
      <w:outlineLvl w:val="2"/>
    </w:pPr>
    <w:rPr>
      <w:rFonts w:ascii="Cambria" w:hAnsi="Cambria" w:eastAsia="Times New Roman"/>
      <w:b/>
      <w:bCs/>
      <w:color w:val="4F81BD"/>
    </w:rPr>
  </w:style>
  <w:style w:type="character" w:styleId="DefaultParagraphFont" w:default="1">
    <w:name w:val="Default Paragraph Font"/>
    <w:uiPriority w:val="99"/>
    <w:semiHidden/>
    <w:rPr/>
  </w:style>
  <w:style w:type="character" w:styleId="Heading2Char" w:customStyle="1">
    <w:name w:val="Heading 2 Char"/>
    <w:uiPriority w:val="99"/>
    <w:link w:val="Heading2"/>
    <w:locked/>
    <w:rsid w:val="001e49ad"/>
    <w:basedOn w:val="DefaultParagraphFont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eading3Char" w:customStyle="1">
    <w:name w:val="Heading 3 Char"/>
    <w:uiPriority w:val="99"/>
    <w:link w:val="Heading3"/>
    <w:locked/>
    <w:rsid w:val="0018257d"/>
    <w:basedOn w:val="DefaultParagraphFont"/>
    <w:rPr>
      <w:rFonts w:ascii="Cambria" w:hAnsi="Cambria" w:cs="Times New Roman"/>
      <w:b/>
      <w:bCs/>
      <w:color w:val="4F81BD"/>
    </w:rPr>
  </w:style>
  <w:style w:type="character" w:styleId="Appleconvertedspace" w:customStyle="1">
    <w:name w:val="apple-converted-space"/>
    <w:uiPriority w:val="99"/>
    <w:rsid w:val="00832f0e"/>
    <w:basedOn w:val="DefaultParagraphFont"/>
    <w:rPr>
      <w:rFonts w:cs="Times New Roman"/>
    </w:rPr>
  </w:style>
  <w:style w:type="character" w:styleId="BalloonTextChar" w:customStyle="1">
    <w:name w:val="Balloon Text Char"/>
    <w:uiPriority w:val="99"/>
    <w:semiHidden/>
    <w:link w:val="BalloonText"/>
    <w:locked/>
    <w:rsid w:val="0076131c"/>
    <w:basedOn w:val="DefaultParagraphFont"/>
    <w:rPr>
      <w:rFonts w:ascii="Tahoma" w:hAnsi="Tahoma" w:cs="Tahoma"/>
      <w:sz w:val="16"/>
      <w:szCs w:val="16"/>
    </w:rPr>
  </w:style>
  <w:style w:type="character" w:styleId="Style12">
    <w:name w:val="Интернет-ссылка"/>
    <w:uiPriority w:val="99"/>
    <w:semiHidden/>
    <w:rsid w:val="00ab2c2c"/>
    <w:basedOn w:val="DefaultParagraphFont"/>
    <w:rPr>
      <w:rFonts w:cs="Times New Roman"/>
      <w:color w:val="0000FF"/>
      <w:u w:val="single"/>
      <w:lang w:val="zxx" w:eastAsia="zxx" w:bidi="zxx"/>
    </w:rPr>
  </w:style>
  <w:style w:type="character" w:styleId="Mwheadline" w:customStyle="1">
    <w:name w:val="mw-headline"/>
    <w:uiPriority w:val="99"/>
    <w:rsid w:val="001e49ad"/>
    <w:basedOn w:val="DefaultParagraphFont"/>
    <w:rPr>
      <w:rFonts w:cs="Times New Roman"/>
    </w:rPr>
  </w:style>
  <w:style w:type="character" w:styleId="Mweditsection" w:customStyle="1">
    <w:name w:val="mw-editsection"/>
    <w:uiPriority w:val="99"/>
    <w:rsid w:val="001e49ad"/>
    <w:basedOn w:val="DefaultParagraphFont"/>
    <w:rPr>
      <w:rFonts w:cs="Times New Roman"/>
    </w:rPr>
  </w:style>
  <w:style w:type="character" w:styleId="Mweditsectionbracket" w:customStyle="1">
    <w:name w:val="mw-editsection-bracket"/>
    <w:uiPriority w:val="99"/>
    <w:rsid w:val="001e49ad"/>
    <w:basedOn w:val="DefaultParagraphFont"/>
    <w:rPr>
      <w:rFonts w:cs="Times New Roman"/>
    </w:rPr>
  </w:style>
  <w:style w:type="character" w:styleId="Mweditsectiondivider" w:customStyle="1">
    <w:name w:val="mw-editsection-divider"/>
    <w:uiPriority w:val="99"/>
    <w:rsid w:val="001e49ad"/>
    <w:basedOn w:val="DefaultParagraphFont"/>
    <w:rPr>
      <w:rFonts w:cs="Times New Roman"/>
    </w:rPr>
  </w:style>
  <w:style w:type="character" w:styleId="ZTopofFormChar" w:customStyle="1">
    <w:name w:val="z-Top of Form Char"/>
    <w:uiPriority w:val="99"/>
    <w:semiHidden/>
    <w:link w:val="z-TopofForm"/>
    <w:locked/>
    <w:rsid w:val="0018257d"/>
    <w:basedOn w:val="DefaultParagraphFont"/>
    <w:rPr>
      <w:rFonts w:ascii="Arial" w:hAnsi="Arial" w:cs="Arial"/>
      <w:vanish/>
      <w:sz w:val="16"/>
      <w:szCs w:val="16"/>
      <w:lang w:eastAsia="ru-RU"/>
    </w:rPr>
  </w:style>
  <w:style w:type="character" w:styleId="ZBottomofFormChar" w:customStyle="1">
    <w:name w:val="z-Bottom of Form Char"/>
    <w:uiPriority w:val="99"/>
    <w:semiHidden/>
    <w:link w:val="z-BottomofForm"/>
    <w:locked/>
    <w:rsid w:val="0018257d"/>
    <w:basedOn w:val="DefaultParagraphFont"/>
    <w:rPr>
      <w:rFonts w:ascii="Arial" w:hAnsi="Arial" w:cs="Arial"/>
      <w:vanish/>
      <w:sz w:val="16"/>
      <w:szCs w:val="16"/>
      <w:lang w:eastAsia="ru-RU"/>
    </w:rPr>
  </w:style>
  <w:style w:type="character" w:styleId="Strong">
    <w:name w:val="Strong"/>
    <w:uiPriority w:val="99"/>
    <w:qFormat/>
    <w:rsid w:val="00712a6d"/>
    <w:basedOn w:val="DefaultParagraphFont"/>
    <w:rPr>
      <w:rFonts w:cs="Times New Roman"/>
      <w:b/>
      <w:bCs/>
    </w:rPr>
  </w:style>
  <w:style w:type="character" w:styleId="ListLabel1">
    <w:name w:val="ListLabel 1"/>
    <w:rPr>
      <w:sz w:val="20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FreeSans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FreeSans"/>
    </w:rPr>
  </w:style>
  <w:style w:type="paragraph" w:styleId="Style18" w:customStyle="1">
    <w:name w:val="style1"/>
    <w:uiPriority w:val="99"/>
    <w:rsid w:val="0076131c"/>
    <w:basedOn w:val="Normal"/>
    <w:pPr>
      <w:spacing w:before="0" w:after="28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BalloonText">
    <w:name w:val="Balloon Text"/>
    <w:uiPriority w:val="99"/>
    <w:semiHidden/>
    <w:link w:val="BalloonTextChar"/>
    <w:rsid w:val="0076131c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uiPriority w:val="99"/>
    <w:qFormat/>
    <w:rsid w:val="0076131c"/>
    <w:basedOn w:val="Normal"/>
    <w:pPr>
      <w:spacing w:before="0" w:after="200"/>
      <w:ind w:left="720" w:right="0" w:hanging="0"/>
      <w:contextualSpacing/>
    </w:pPr>
    <w:rPr/>
  </w:style>
  <w:style w:type="paragraph" w:styleId="NormalWeb">
    <w:name w:val="Normal (Web)"/>
    <w:uiPriority w:val="99"/>
    <w:rsid w:val="001e49ad"/>
    <w:basedOn w:val="Normal"/>
    <w:pPr>
      <w:spacing w:before="0" w:after="28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HTMLTopofForm">
    <w:name w:val="HTML Top of Form"/>
    <w:uiPriority w:val="99"/>
    <w:semiHidden/>
    <w:link w:val="z-TopofFormChar"/>
    <w:rsid w:val="0018257d"/>
    <w:basedOn w:val="Normal"/>
    <w:next w:val="Normal"/>
    <w:pPr>
      <w:pBdr>
        <w:top w:val="nil"/>
        <w:left w:val="nil"/>
        <w:bottom w:val="single" w:sz="6" w:space="1" w:color="00000A"/>
        <w:right w:val="nil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ru-RU"/>
    </w:rPr>
  </w:style>
  <w:style w:type="paragraph" w:styleId="HTMLBottomofForm">
    <w:name w:val="HTML Bottom of Form"/>
    <w:uiPriority w:val="99"/>
    <w:semiHidden/>
    <w:link w:val="z-BottomofFormChar"/>
    <w:rsid w:val="0018257d"/>
    <w:basedOn w:val="Normal"/>
    <w:next w:val="Normal"/>
    <w:pPr>
      <w:pBdr>
        <w:top w:val="single" w:sz="6" w:space="1" w:color="00000A"/>
        <w:left w:val="nil"/>
        <w:bottom w:val="nil"/>
        <w:right w:val="nil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de602a"/>
    <w:rPr>
      <w:sz w:val="20"/>
      <w:szCs w:val="20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u.wikipedia.org/wiki/&#1048;&#1085;&#1076;&#1077;&#1082;&#1089;_&#1084;&#1072;&#1089;&#1089;&#1099;_&#1090;&#1077;&#1083;&#1072;" TargetMode="External"/><Relationship Id="rId3" Type="http://schemas.openxmlformats.org/officeDocument/2006/relationships/hyperlink" Target="https://ru.wikipedia.org/wiki/&#1040;&#1088;&#1090;&#1077;&#1088;&#1080;&#1072;&#1083;&#1100;&#1085;&#1072;&#1103;_&#1075;&#1080;&#1087;&#1077;&#1088;&#1090;&#1077;&#1085;&#1079;&#1080;&#1103;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2015-01-28T12:03:00Z</dcterms:created>
  <dc:creator>Марина</dc:creator>
  <dc:language>ru-RU</dc:language>
  <cp:lastModifiedBy>SamLab.ws</cp:lastModifiedBy>
  <dcterms:modified xsi:type="dcterms:W3CDTF">2015-01-28T12:43:00Z</dcterms:modified>
  <cp:revision>6</cp:revision>
  <dc:title>1</dc:title>
</cp:coreProperties>
</file>